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5C" w:rsidRPr="00CF744E" w:rsidRDefault="004B191C" w:rsidP="004B72D2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Приложение №1</w:t>
      </w:r>
    </w:p>
    <w:p w:rsidR="00D0608D" w:rsidRPr="00D0608D" w:rsidRDefault="004B191C" w:rsidP="00D0608D">
      <w:pPr>
        <w:jc w:val="right"/>
        <w:rPr>
          <w:sz w:val="22"/>
          <w:szCs w:val="22"/>
        </w:rPr>
      </w:pPr>
      <w:r>
        <w:rPr>
          <w:sz w:val="22"/>
          <w:szCs w:val="22"/>
        </w:rPr>
        <w:t>к д</w:t>
      </w:r>
      <w:r w:rsidR="003C665C" w:rsidRPr="00CF744E">
        <w:rPr>
          <w:sz w:val="22"/>
          <w:szCs w:val="22"/>
        </w:rPr>
        <w:t xml:space="preserve">окументации </w:t>
      </w:r>
      <w:r>
        <w:rPr>
          <w:sz w:val="22"/>
          <w:szCs w:val="22"/>
        </w:rPr>
        <w:t>по проведению</w:t>
      </w:r>
      <w:r w:rsidR="003C665C" w:rsidRPr="00CF744E">
        <w:rPr>
          <w:sz w:val="22"/>
          <w:szCs w:val="22"/>
        </w:rPr>
        <w:t xml:space="preserve"> открытой закупке у единственного поставщика</w:t>
      </w:r>
      <w:r>
        <w:rPr>
          <w:sz w:val="22"/>
          <w:szCs w:val="22"/>
        </w:rPr>
        <w:t xml:space="preserve"> (исполнителя, подрядчика) </w:t>
      </w:r>
      <w:r w:rsidR="003C665C" w:rsidRPr="00CF744E">
        <w:rPr>
          <w:sz w:val="22"/>
          <w:szCs w:val="22"/>
        </w:rPr>
        <w:t xml:space="preserve">на право заключения договора </w:t>
      </w:r>
      <w:r>
        <w:rPr>
          <w:sz w:val="22"/>
          <w:szCs w:val="22"/>
        </w:rPr>
        <w:t>на создание</w:t>
      </w:r>
      <w:r w:rsidR="00D0608D" w:rsidRPr="00D0608D">
        <w:rPr>
          <w:sz w:val="22"/>
          <w:szCs w:val="22"/>
        </w:rPr>
        <w:t xml:space="preserve"> системы видеонаблюдения</w:t>
      </w:r>
    </w:p>
    <w:p w:rsidR="00D33270" w:rsidRPr="00CF744E" w:rsidRDefault="00D33270" w:rsidP="00D33270">
      <w:pPr>
        <w:jc w:val="right"/>
        <w:rPr>
          <w:sz w:val="22"/>
          <w:szCs w:val="22"/>
        </w:rPr>
      </w:pPr>
    </w:p>
    <w:p w:rsidR="00F52212" w:rsidRPr="00CF744E" w:rsidRDefault="00F52212" w:rsidP="004B72D2">
      <w:pPr>
        <w:tabs>
          <w:tab w:val="left" w:pos="567"/>
        </w:tabs>
        <w:jc w:val="center"/>
        <w:outlineLvl w:val="0"/>
        <w:rPr>
          <w:b/>
          <w:sz w:val="22"/>
          <w:szCs w:val="22"/>
        </w:rPr>
      </w:pPr>
      <w:r w:rsidRPr="00CF744E">
        <w:rPr>
          <w:b/>
          <w:sz w:val="22"/>
          <w:szCs w:val="22"/>
        </w:rPr>
        <w:t>ТЕХНИЧЕСКОЕ ЗАДАНИЕ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A669AF" w:rsidRPr="00B4651E" w:rsidRDefault="00903D7B" w:rsidP="00D0608D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ind w:left="357" w:hanging="357"/>
        <w:jc w:val="both"/>
        <w:rPr>
          <w:sz w:val="22"/>
          <w:szCs w:val="22"/>
        </w:rPr>
      </w:pPr>
      <w:r w:rsidRPr="00D0608D">
        <w:rPr>
          <w:b/>
          <w:sz w:val="22"/>
          <w:szCs w:val="22"/>
        </w:rPr>
        <w:t>Общее наименование закупки</w:t>
      </w:r>
      <w:r w:rsidR="00E940AC" w:rsidRPr="00D0608D">
        <w:rPr>
          <w:b/>
          <w:sz w:val="22"/>
          <w:szCs w:val="22"/>
        </w:rPr>
        <w:t>:</w:t>
      </w:r>
      <w:r w:rsidRPr="00D0608D">
        <w:rPr>
          <w:sz w:val="22"/>
          <w:szCs w:val="22"/>
        </w:rPr>
        <w:t xml:space="preserve"> </w:t>
      </w:r>
      <w:r w:rsidR="00DC412E" w:rsidRPr="00D0608D">
        <w:rPr>
          <w:sz w:val="22"/>
          <w:szCs w:val="22"/>
        </w:rPr>
        <w:t>Открытая закупка у единственного поставщика</w:t>
      </w:r>
      <w:r w:rsidR="004B191C">
        <w:rPr>
          <w:sz w:val="22"/>
          <w:szCs w:val="22"/>
        </w:rPr>
        <w:t xml:space="preserve"> (исполнителя, подрядчика)</w:t>
      </w:r>
      <w:r w:rsidR="00DC412E" w:rsidRPr="00D0608D">
        <w:rPr>
          <w:sz w:val="22"/>
          <w:szCs w:val="22"/>
        </w:rPr>
        <w:t xml:space="preserve"> </w:t>
      </w:r>
      <w:r w:rsidR="00DC412E" w:rsidRPr="00B4651E">
        <w:rPr>
          <w:sz w:val="22"/>
          <w:szCs w:val="22"/>
        </w:rPr>
        <w:t xml:space="preserve">на право заключения договора </w:t>
      </w:r>
      <w:r w:rsidR="004B191C" w:rsidRPr="00B4651E">
        <w:rPr>
          <w:sz w:val="22"/>
          <w:szCs w:val="22"/>
        </w:rPr>
        <w:t>на создание</w:t>
      </w:r>
      <w:r w:rsidR="00D0608D" w:rsidRPr="00B4651E">
        <w:rPr>
          <w:sz w:val="22"/>
          <w:szCs w:val="22"/>
        </w:rPr>
        <w:t xml:space="preserve"> системы видеонаблюдения</w:t>
      </w:r>
      <w:r w:rsidR="00DC412E" w:rsidRPr="00B4651E">
        <w:rPr>
          <w:sz w:val="22"/>
          <w:szCs w:val="22"/>
        </w:rPr>
        <w:t>.</w:t>
      </w:r>
    </w:p>
    <w:p w:rsidR="00A669AF" w:rsidRPr="00B4651E" w:rsidRDefault="00E940AC" w:rsidP="0048349B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B4651E">
        <w:rPr>
          <w:b/>
          <w:sz w:val="22"/>
          <w:szCs w:val="22"/>
        </w:rPr>
        <w:t>Проект:</w:t>
      </w:r>
      <w:r w:rsidR="004B4E07" w:rsidRPr="00B4651E">
        <w:rPr>
          <w:sz w:val="22"/>
          <w:szCs w:val="22"/>
        </w:rPr>
        <w:t xml:space="preserve"> </w:t>
      </w:r>
      <w:r w:rsidR="002E625E" w:rsidRPr="00B4651E">
        <w:rPr>
          <w:sz w:val="22"/>
          <w:szCs w:val="22"/>
        </w:rPr>
        <w:t>Код 2-12-01</w:t>
      </w:r>
      <w:r w:rsidR="00DD5278" w:rsidRPr="00B4651E">
        <w:rPr>
          <w:sz w:val="22"/>
          <w:szCs w:val="22"/>
        </w:rPr>
        <w:t xml:space="preserve">, ИКП </w:t>
      </w:r>
      <w:r w:rsidR="002E625E" w:rsidRPr="00B4651E">
        <w:rPr>
          <w:sz w:val="22"/>
          <w:szCs w:val="22"/>
          <w:lang w:eastAsia="en-US"/>
        </w:rPr>
        <w:t>50801215183000</w:t>
      </w:r>
      <w:r w:rsidR="003746FE" w:rsidRPr="00B4651E">
        <w:rPr>
          <w:sz w:val="22"/>
          <w:szCs w:val="22"/>
          <w:lang w:eastAsia="en-US"/>
        </w:rPr>
        <w:t xml:space="preserve"> «Организация видеонаблюдения в рамках проекта Безопасный регион в городах Химки, Одинцово»</w:t>
      </w:r>
    </w:p>
    <w:p w:rsidR="00251B33" w:rsidRPr="00A669AF" w:rsidRDefault="008242A0" w:rsidP="00B4651E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A669AF">
        <w:rPr>
          <w:b/>
          <w:sz w:val="22"/>
          <w:szCs w:val="22"/>
        </w:rPr>
        <w:t>Состав товаров, объем работ, услуг:</w:t>
      </w:r>
      <w:r w:rsidR="00B4651E">
        <w:rPr>
          <w:b/>
          <w:sz w:val="22"/>
          <w:szCs w:val="22"/>
        </w:rPr>
        <w:t xml:space="preserve"> </w:t>
      </w:r>
      <w:r w:rsidR="00B4651E" w:rsidRPr="00B4651E">
        <w:rPr>
          <w:sz w:val="22"/>
          <w:szCs w:val="22"/>
        </w:rPr>
        <w:t>Объём предоставляемых услуг определяется текущими потребностями Заказчика и регулируется в Заказах на оказание Услуг связи</w:t>
      </w:r>
      <w:r w:rsidR="00B4651E">
        <w:rPr>
          <w:sz w:val="22"/>
          <w:szCs w:val="22"/>
        </w:rPr>
        <w:t>.</w:t>
      </w:r>
    </w:p>
    <w:p w:rsidR="00B4651E" w:rsidRPr="00B4651E" w:rsidRDefault="00B4651E" w:rsidP="00B4651E">
      <w:pPr>
        <w:jc w:val="right"/>
      </w:pPr>
      <w:r w:rsidRPr="00B4651E">
        <w:t>Спецификация Работ, Услуг</w:t>
      </w:r>
    </w:p>
    <w:p w:rsidR="00B4651E" w:rsidRPr="00B4651E" w:rsidRDefault="00B4651E" w:rsidP="00B4651E">
      <w:pPr>
        <w:pStyle w:val="a3"/>
        <w:ind w:left="360"/>
        <w:rPr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890"/>
        <w:gridCol w:w="4230"/>
        <w:gridCol w:w="1574"/>
        <w:gridCol w:w="1545"/>
        <w:tblGridChange w:id="0">
          <w:tblGrid>
            <w:gridCol w:w="684"/>
            <w:gridCol w:w="1890"/>
            <w:gridCol w:w="4230"/>
            <w:gridCol w:w="1574"/>
            <w:gridCol w:w="1545"/>
          </w:tblGrid>
        </w:tblGridChange>
      </w:tblGrid>
      <w:tr w:rsidR="00B4651E" w:rsidRPr="00562E6B" w:rsidTr="001D0207">
        <w:tc>
          <w:tcPr>
            <w:tcW w:w="684" w:type="dxa"/>
            <w:vAlign w:val="center"/>
            <w:hideMark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562E6B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1890" w:type="dxa"/>
            <w:vAlign w:val="center"/>
            <w:hideMark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Работ, Услуг</w:t>
            </w:r>
          </w:p>
        </w:tc>
        <w:tc>
          <w:tcPr>
            <w:tcW w:w="4230" w:type="dxa"/>
            <w:vAlign w:val="center"/>
            <w:hideMark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562E6B">
              <w:rPr>
                <w:rFonts w:eastAsia="Calibri"/>
                <w:b/>
                <w:lang w:eastAsia="en-US"/>
              </w:rPr>
              <w:t>Описание</w:t>
            </w:r>
          </w:p>
        </w:tc>
        <w:tc>
          <w:tcPr>
            <w:tcW w:w="1574" w:type="dxa"/>
            <w:vAlign w:val="center"/>
            <w:hideMark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Предельная ц</w:t>
            </w:r>
            <w:r w:rsidRPr="00562E6B">
              <w:rPr>
                <w:rFonts w:eastAsia="Calibri"/>
                <w:b/>
                <w:lang w:eastAsia="en-US"/>
              </w:rPr>
              <w:t xml:space="preserve">ена </w:t>
            </w:r>
            <w:r>
              <w:rPr>
                <w:rFonts w:eastAsia="Calibri"/>
                <w:b/>
                <w:lang w:eastAsia="en-US"/>
              </w:rPr>
              <w:t>в</w:t>
            </w:r>
            <w:r w:rsidRPr="00562E6B"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lang w:eastAsia="en-US"/>
              </w:rPr>
              <w:t>рублях,</w:t>
            </w:r>
            <w:r w:rsidRPr="00562E6B">
              <w:rPr>
                <w:rFonts w:eastAsia="Calibri"/>
                <w:b/>
                <w:lang w:eastAsia="en-US"/>
              </w:rPr>
              <w:t xml:space="preserve"> без НДС </w:t>
            </w:r>
          </w:p>
        </w:tc>
        <w:tc>
          <w:tcPr>
            <w:tcW w:w="1545" w:type="dxa"/>
            <w:vAlign w:val="center"/>
            <w:hideMark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Предельная ц</w:t>
            </w:r>
            <w:r w:rsidRPr="00562E6B">
              <w:rPr>
                <w:rFonts w:eastAsia="Calibri"/>
                <w:b/>
                <w:lang w:eastAsia="en-US"/>
              </w:rPr>
              <w:t xml:space="preserve">ена в </w:t>
            </w:r>
            <w:r>
              <w:rPr>
                <w:rFonts w:eastAsia="Calibri"/>
                <w:b/>
                <w:lang w:eastAsia="en-US"/>
              </w:rPr>
              <w:t>рублях,</w:t>
            </w:r>
            <w:r w:rsidRPr="00562E6B">
              <w:rPr>
                <w:rFonts w:eastAsia="Calibri"/>
                <w:b/>
                <w:lang w:eastAsia="en-US"/>
              </w:rPr>
              <w:t xml:space="preserve"> с НДС </w:t>
            </w:r>
          </w:p>
        </w:tc>
      </w:tr>
      <w:tr w:rsidR="00B4651E" w:rsidRPr="00562E6B" w:rsidTr="001D0207">
        <w:tc>
          <w:tcPr>
            <w:tcW w:w="9923" w:type="dxa"/>
            <w:gridSpan w:val="5"/>
            <w:vAlign w:val="center"/>
            <w:hideMark/>
          </w:tcPr>
          <w:p w:rsidR="00B4651E" w:rsidRPr="009258D8" w:rsidRDefault="00B4651E" w:rsidP="001D0207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9258D8">
              <w:rPr>
                <w:rFonts w:eastAsia="Calibri"/>
                <w:b/>
                <w:lang w:eastAsia="en-US"/>
              </w:rPr>
              <w:t>1. Выполнение Работ (монтаж Оборудования Заказчика – камер видеонаблюдения)</w:t>
            </w:r>
          </w:p>
        </w:tc>
      </w:tr>
      <w:tr w:rsidR="00B4651E" w:rsidRPr="00562E6B" w:rsidTr="001D0207">
        <w:tc>
          <w:tcPr>
            <w:tcW w:w="684" w:type="dxa"/>
            <w:vAlign w:val="center"/>
            <w:hideMark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1.1.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31490D">
              <w:rPr>
                <w:rFonts w:eastAsia="Calibri"/>
                <w:lang w:eastAsia="en-US"/>
              </w:rPr>
              <w:t>Монтаж Оборудования</w:t>
            </w:r>
          </w:p>
        </w:tc>
        <w:tc>
          <w:tcPr>
            <w:tcW w:w="423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За 1 </w:t>
            </w:r>
            <w:r w:rsidRPr="00935923">
              <w:rPr>
                <w:rFonts w:eastAsia="Calibri"/>
                <w:color w:val="000000"/>
                <w:lang w:eastAsia="en-US"/>
              </w:rPr>
              <w:t>каме</w:t>
            </w:r>
            <w:r>
              <w:rPr>
                <w:rFonts w:eastAsia="Calibri"/>
                <w:color w:val="000000"/>
                <w:lang w:eastAsia="en-US"/>
              </w:rPr>
              <w:t>ру видеонаблюдения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1E" w:rsidRPr="00AC156A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AB349D">
              <w:rPr>
                <w:rFonts w:eastAsia="Calibri"/>
                <w:color w:val="000000"/>
                <w:lang w:eastAsia="en-US"/>
              </w:rPr>
              <w:t>8</w:t>
            </w:r>
            <w:r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AB349D">
              <w:rPr>
                <w:rFonts w:eastAsia="Calibri"/>
                <w:color w:val="000000"/>
                <w:lang w:eastAsia="en-US"/>
              </w:rPr>
              <w:t>474,58</w:t>
            </w:r>
          </w:p>
        </w:tc>
        <w:tc>
          <w:tcPr>
            <w:tcW w:w="1545" w:type="dxa"/>
            <w:vAlign w:val="center"/>
          </w:tcPr>
          <w:p w:rsidR="00B4651E" w:rsidRPr="00AC156A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10 </w:t>
            </w:r>
            <w:r w:rsidRPr="00AC156A">
              <w:rPr>
                <w:rFonts w:eastAsia="Calibri"/>
                <w:color w:val="000000"/>
                <w:lang w:eastAsia="en-US"/>
              </w:rPr>
              <w:t>000</w:t>
            </w:r>
          </w:p>
        </w:tc>
      </w:tr>
      <w:tr w:rsidR="00B4651E" w:rsidRPr="00562E6B" w:rsidTr="001D0207">
        <w:tc>
          <w:tcPr>
            <w:tcW w:w="9923" w:type="dxa"/>
            <w:gridSpan w:val="5"/>
            <w:vAlign w:val="center"/>
            <w:hideMark/>
          </w:tcPr>
          <w:p w:rsidR="00B4651E" w:rsidRPr="009258D8" w:rsidRDefault="00B4651E" w:rsidP="001D0207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2</w:t>
            </w:r>
            <w:r w:rsidRPr="009258D8">
              <w:rPr>
                <w:rFonts w:eastAsia="Calibri"/>
                <w:b/>
                <w:color w:val="000000"/>
                <w:lang w:eastAsia="en-US"/>
              </w:rPr>
              <w:t xml:space="preserve">. </w:t>
            </w:r>
            <w:r w:rsidRPr="00C62F32">
              <w:rPr>
                <w:rFonts w:eastAsia="Calibri"/>
                <w:b/>
                <w:color w:val="000000"/>
                <w:lang w:eastAsia="en-US"/>
              </w:rPr>
              <w:t>Организация каналов связи</w:t>
            </w:r>
            <w:r w:rsidRPr="009258D8" w:rsidDel="005F7C28"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color w:val="000000"/>
                <w:lang w:eastAsia="en-US"/>
              </w:rPr>
              <w:t>(</w:t>
            </w:r>
            <w:r w:rsidRPr="005D686F">
              <w:rPr>
                <w:rFonts w:eastAsia="Calibri"/>
                <w:b/>
                <w:bCs/>
                <w:iCs/>
                <w:color w:val="000000"/>
                <w:lang w:eastAsia="en-US"/>
              </w:rPr>
              <w:t>от ВК до Стыка СПД)</w:t>
            </w:r>
          </w:p>
        </w:tc>
      </w:tr>
      <w:tr w:rsidR="00B4651E" w:rsidRPr="00562E6B" w:rsidTr="001D0207">
        <w:tc>
          <w:tcPr>
            <w:tcW w:w="684" w:type="dxa"/>
            <w:vAlign w:val="center"/>
            <w:hideMark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2.1.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Организация каналов</w:t>
            </w:r>
            <w:r w:rsidRPr="00E95DE8">
              <w:rPr>
                <w:rFonts w:eastAsia="Calibri"/>
                <w:color w:val="000000"/>
                <w:lang w:eastAsia="en-US"/>
              </w:rPr>
              <w:t xml:space="preserve">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Скорость канала 5 Мб/с,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Количество камер видеонаблюдения на объекте (каналов связи) - 1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9258D8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C111CA">
              <w:rPr>
                <w:rFonts w:eastAsia="Calibri"/>
                <w:color w:val="000000"/>
                <w:lang w:eastAsia="en-US"/>
              </w:rPr>
              <w:t>2</w:t>
            </w:r>
            <w:r>
              <w:rPr>
                <w:rFonts w:eastAsia="Calibri"/>
                <w:color w:val="000000"/>
                <w:lang w:eastAsia="en-US"/>
              </w:rPr>
              <w:t>1 557</w:t>
            </w:r>
            <w:r w:rsidRPr="00C111CA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78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25 438,18</w:t>
            </w:r>
          </w:p>
        </w:tc>
      </w:tr>
      <w:tr w:rsidR="00B4651E" w:rsidRPr="00562E6B" w:rsidTr="001D0207">
        <w:tc>
          <w:tcPr>
            <w:tcW w:w="684" w:type="dxa"/>
            <w:vAlign w:val="center"/>
            <w:hideMark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Организация каналов</w:t>
            </w:r>
            <w:r w:rsidRPr="00E95DE8">
              <w:rPr>
                <w:rFonts w:eastAsia="Calibri"/>
                <w:color w:val="000000"/>
                <w:lang w:eastAsia="en-US"/>
              </w:rPr>
              <w:t xml:space="preserve">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Скорость каждого канала 5 Мб/с,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– 2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9258D8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C111CA">
              <w:rPr>
                <w:rFonts w:eastAsia="Calibri"/>
                <w:color w:val="000000"/>
                <w:lang w:eastAsia="en-US"/>
              </w:rPr>
              <w:t>2</w:t>
            </w:r>
            <w:r>
              <w:rPr>
                <w:rFonts w:eastAsia="Calibri"/>
                <w:color w:val="000000"/>
                <w:lang w:eastAsia="en-US"/>
              </w:rPr>
              <w:t>3</w:t>
            </w:r>
            <w:r w:rsidRPr="00C111CA">
              <w:rPr>
                <w:rFonts w:eastAsia="Calibri"/>
                <w:color w:val="000000"/>
                <w:lang w:eastAsia="en-US"/>
              </w:rPr>
              <w:t> </w:t>
            </w:r>
            <w:r>
              <w:rPr>
                <w:rFonts w:eastAsia="Calibri"/>
                <w:color w:val="000000"/>
                <w:lang w:eastAsia="en-US"/>
              </w:rPr>
              <w:t>882</w:t>
            </w:r>
            <w:r w:rsidRPr="00C111CA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65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28 181,53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2.3.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Организация каналов</w:t>
            </w:r>
            <w:r w:rsidRPr="00E95DE8">
              <w:rPr>
                <w:rFonts w:eastAsia="Calibri"/>
                <w:color w:val="000000"/>
                <w:lang w:eastAsia="en-US"/>
              </w:rPr>
              <w:t xml:space="preserve">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Скорость каждого канала 5 Мб/с,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– 3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9258D8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C111CA">
              <w:rPr>
                <w:rFonts w:eastAsia="Calibri"/>
                <w:color w:val="000000"/>
                <w:lang w:eastAsia="en-US"/>
              </w:rPr>
              <w:t>2</w:t>
            </w:r>
            <w:r>
              <w:rPr>
                <w:rFonts w:eastAsia="Calibri"/>
                <w:color w:val="000000"/>
                <w:lang w:eastAsia="en-US"/>
              </w:rPr>
              <w:t>2</w:t>
            </w:r>
            <w:r w:rsidRPr="00C111CA">
              <w:rPr>
                <w:rFonts w:eastAsia="Calibri"/>
                <w:color w:val="000000"/>
                <w:lang w:eastAsia="en-US"/>
              </w:rPr>
              <w:t> </w:t>
            </w:r>
            <w:r>
              <w:rPr>
                <w:rFonts w:eastAsia="Calibri"/>
                <w:color w:val="000000"/>
                <w:lang w:eastAsia="en-US"/>
              </w:rPr>
              <w:t>012</w:t>
            </w:r>
            <w:r w:rsidRPr="00C111CA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21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25 974,41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2.4.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Организация каналов</w:t>
            </w:r>
            <w:r w:rsidRPr="00E95DE8">
              <w:rPr>
                <w:rFonts w:eastAsia="Calibri"/>
                <w:color w:val="000000"/>
                <w:lang w:eastAsia="en-US"/>
              </w:rPr>
              <w:t xml:space="preserve">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Мб/с,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– 4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9258D8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24 349,43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28 732,33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2.5.</w:t>
            </w:r>
          </w:p>
        </w:tc>
        <w:tc>
          <w:tcPr>
            <w:tcW w:w="189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Организация каналов</w:t>
            </w:r>
            <w:r w:rsidRPr="00E95DE8">
              <w:rPr>
                <w:rFonts w:eastAsia="Calibri"/>
                <w:color w:val="000000"/>
                <w:lang w:eastAsia="en-US"/>
              </w:rPr>
              <w:t xml:space="preserve">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Мб/с,</w:t>
            </w:r>
          </w:p>
          <w:p w:rsidR="00B4651E" w:rsidRPr="00935923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 xml:space="preserve">р видеонаблюдения на объекте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(каналов </w:t>
            </w:r>
            <w:proofErr w:type="gramStart"/>
            <w:r w:rsidRPr="009B1E81">
              <w:rPr>
                <w:rFonts w:eastAsia="Calibri"/>
                <w:color w:val="000000"/>
                <w:lang w:eastAsia="en-US"/>
              </w:rPr>
              <w:t>связи)</w:t>
            </w:r>
            <w:r>
              <w:rPr>
                <w:rFonts w:eastAsia="Calibri"/>
                <w:color w:val="000000"/>
                <w:lang w:eastAsia="en-US"/>
              </w:rPr>
              <w:t>–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 xml:space="preserve"> 5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Del="00BB1150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26 686,66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C62F32" w:rsidDel="00AB349D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31 490,26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2.6.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Организация каналов</w:t>
            </w:r>
            <w:r w:rsidRPr="00E95DE8">
              <w:rPr>
                <w:rFonts w:eastAsia="Calibri"/>
                <w:color w:val="000000"/>
                <w:lang w:eastAsia="en-US"/>
              </w:rPr>
              <w:t xml:space="preserve">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Мб/с,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– 6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9258D8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28 752,81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33 928,32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2.7.</w:t>
            </w:r>
          </w:p>
        </w:tc>
        <w:tc>
          <w:tcPr>
            <w:tcW w:w="189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Организация каналов</w:t>
            </w:r>
            <w:r w:rsidRPr="00E95DE8">
              <w:rPr>
                <w:rFonts w:eastAsia="Calibri"/>
                <w:color w:val="000000"/>
                <w:lang w:eastAsia="en-US"/>
              </w:rPr>
              <w:t xml:space="preserve">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Мб/с,</w:t>
            </w:r>
          </w:p>
          <w:p w:rsidR="00B4651E" w:rsidRPr="00935923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– 7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Del="00BB1150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29 677,97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Del="00AB349D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35 020,00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2.8.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Организация каналов</w:t>
            </w:r>
            <w:r w:rsidRPr="00E95DE8">
              <w:rPr>
                <w:rFonts w:eastAsia="Calibri"/>
                <w:color w:val="000000"/>
                <w:lang w:eastAsia="en-US"/>
              </w:rPr>
              <w:t xml:space="preserve">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Мб/с,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- 9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9258D8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35 696,51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42 121,88</w:t>
            </w:r>
          </w:p>
        </w:tc>
      </w:tr>
      <w:tr w:rsidR="00B4651E" w:rsidRPr="00562E6B" w:rsidTr="001D0207">
        <w:tc>
          <w:tcPr>
            <w:tcW w:w="9923" w:type="dxa"/>
            <w:gridSpan w:val="5"/>
            <w:vAlign w:val="center"/>
          </w:tcPr>
          <w:p w:rsidR="00B4651E" w:rsidRPr="009258D8" w:rsidRDefault="00B4651E" w:rsidP="001D0207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  <w:r w:rsidRPr="009258D8">
              <w:rPr>
                <w:rFonts w:eastAsia="Calibri"/>
                <w:b/>
                <w:lang w:eastAsia="en-US"/>
              </w:rPr>
              <w:t>. Оказание Услуг связи</w:t>
            </w:r>
            <w:r w:rsidRPr="009258D8"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b/>
                <w:color w:val="000000"/>
                <w:lang w:eastAsia="en-US"/>
              </w:rPr>
              <w:t>(</w:t>
            </w:r>
            <w:r w:rsidRPr="005D686F">
              <w:rPr>
                <w:rFonts w:eastAsia="Calibri"/>
                <w:b/>
                <w:bCs/>
                <w:iCs/>
                <w:color w:val="000000"/>
                <w:lang w:eastAsia="en-US"/>
              </w:rPr>
              <w:t>от ВК до Стыка СПД)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3.1.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Оказание Услуг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Скорость канала 5 Мб/с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Количество камер видеонаблюдения на объекте (каналов связи) - 1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2000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2360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3.2.</w:t>
            </w:r>
          </w:p>
        </w:tc>
        <w:tc>
          <w:tcPr>
            <w:tcW w:w="1890" w:type="dxa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F975F0">
              <w:rPr>
                <w:rFonts w:eastAsia="Calibri"/>
                <w:color w:val="000000"/>
                <w:lang w:eastAsia="en-US"/>
              </w:rPr>
              <w:t>Оказание Услуг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– 2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3000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3540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3.3.</w:t>
            </w:r>
          </w:p>
        </w:tc>
        <w:tc>
          <w:tcPr>
            <w:tcW w:w="1890" w:type="dxa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F975F0">
              <w:rPr>
                <w:rFonts w:eastAsia="Calibri"/>
                <w:color w:val="000000"/>
                <w:lang w:eastAsia="en-US"/>
              </w:rPr>
              <w:t>Оказание Услуг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– 3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4000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4720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3.4.</w:t>
            </w:r>
          </w:p>
        </w:tc>
        <w:tc>
          <w:tcPr>
            <w:tcW w:w="1890" w:type="dxa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F975F0">
              <w:rPr>
                <w:rFonts w:eastAsia="Calibri"/>
                <w:color w:val="000000"/>
                <w:lang w:eastAsia="en-US"/>
              </w:rPr>
              <w:t>Оказание Услуг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– 4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5000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5900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3.5.</w:t>
            </w:r>
          </w:p>
        </w:tc>
        <w:tc>
          <w:tcPr>
            <w:tcW w:w="1890" w:type="dxa"/>
          </w:tcPr>
          <w:p w:rsidR="00B4651E" w:rsidRPr="00F975F0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F975F0">
              <w:rPr>
                <w:rFonts w:eastAsia="Calibri"/>
                <w:color w:val="000000"/>
                <w:lang w:eastAsia="en-US"/>
              </w:rPr>
              <w:t>Оказание Услуг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</w:t>
            </w:r>
          </w:p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– 5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9258D8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6000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9258D8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7080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3.6.</w:t>
            </w:r>
          </w:p>
        </w:tc>
        <w:tc>
          <w:tcPr>
            <w:tcW w:w="1890" w:type="dxa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F975F0">
              <w:rPr>
                <w:rFonts w:eastAsia="Calibri"/>
                <w:color w:val="000000"/>
                <w:lang w:eastAsia="en-US"/>
              </w:rPr>
              <w:t>Оказание Услуг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– 6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7000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8260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3.7.</w:t>
            </w:r>
          </w:p>
        </w:tc>
        <w:tc>
          <w:tcPr>
            <w:tcW w:w="1890" w:type="dxa"/>
          </w:tcPr>
          <w:p w:rsidR="00B4651E" w:rsidRPr="00F975F0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F975F0">
              <w:rPr>
                <w:rFonts w:eastAsia="Calibri"/>
                <w:color w:val="000000"/>
                <w:lang w:eastAsia="en-US"/>
              </w:rPr>
              <w:t>Оказание Услуг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</w:t>
            </w:r>
          </w:p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– 7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9258D8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9258D8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9440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3.8.</w:t>
            </w:r>
          </w:p>
        </w:tc>
        <w:tc>
          <w:tcPr>
            <w:tcW w:w="1890" w:type="dxa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F975F0">
              <w:rPr>
                <w:rFonts w:eastAsia="Calibri"/>
                <w:color w:val="000000"/>
                <w:lang w:eastAsia="en-US"/>
              </w:rPr>
              <w:t>Оказание Услуг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Скорость </w:t>
            </w:r>
            <w:r w:rsidRPr="009B1E81">
              <w:rPr>
                <w:rFonts w:eastAsia="Calibri"/>
                <w:color w:val="000000"/>
                <w:lang w:eastAsia="en-US"/>
              </w:rPr>
              <w:t xml:space="preserve">каждого </w:t>
            </w:r>
            <w:r>
              <w:rPr>
                <w:rFonts w:eastAsia="Calibri"/>
                <w:color w:val="000000"/>
                <w:lang w:eastAsia="en-US"/>
              </w:rPr>
              <w:t>канала 5 Мб/с</w:t>
            </w:r>
          </w:p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(каналов связи) - 9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9500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258D8">
              <w:rPr>
                <w:rFonts w:eastAsia="Calibri"/>
                <w:color w:val="000000"/>
                <w:lang w:eastAsia="en-US"/>
              </w:rPr>
              <w:t>11210</w:t>
            </w:r>
          </w:p>
        </w:tc>
      </w:tr>
      <w:tr w:rsidR="00B4651E" w:rsidRPr="00562E6B" w:rsidTr="001D0207">
        <w:tc>
          <w:tcPr>
            <w:tcW w:w="9923" w:type="dxa"/>
            <w:gridSpan w:val="5"/>
            <w:vAlign w:val="center"/>
          </w:tcPr>
          <w:p w:rsidR="00B4651E" w:rsidRPr="009258D8" w:rsidRDefault="00B4651E" w:rsidP="001D0207">
            <w:pPr>
              <w:spacing w:line="276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9258D8">
              <w:rPr>
                <w:rFonts w:eastAsia="Calibri"/>
                <w:b/>
                <w:color w:val="000000"/>
                <w:lang w:eastAsia="en-US"/>
              </w:rPr>
              <w:t>4. Услуги ТО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4.1.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C3035">
              <w:rPr>
                <w:rFonts w:eastAsia="Calibri"/>
                <w:color w:val="000000"/>
                <w:lang w:eastAsia="en-US"/>
              </w:rPr>
              <w:t>Услуги ТО</w:t>
            </w:r>
          </w:p>
        </w:tc>
        <w:tc>
          <w:tcPr>
            <w:tcW w:w="423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Количество камер видеонаблюдения на объекте - 1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800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944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4.2.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C3035">
              <w:rPr>
                <w:rFonts w:eastAsia="Calibri"/>
                <w:color w:val="000000"/>
                <w:lang w:eastAsia="en-US"/>
              </w:rPr>
              <w:t>Услуги ТО</w:t>
            </w:r>
          </w:p>
        </w:tc>
        <w:tc>
          <w:tcPr>
            <w:tcW w:w="423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– 2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1200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1416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4.3.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C3035">
              <w:rPr>
                <w:rFonts w:eastAsia="Calibri"/>
                <w:color w:val="000000"/>
                <w:lang w:eastAsia="en-US"/>
              </w:rPr>
              <w:t>Услуги ТО</w:t>
            </w:r>
          </w:p>
        </w:tc>
        <w:tc>
          <w:tcPr>
            <w:tcW w:w="423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– 3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1500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1770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4.4.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C3035">
              <w:rPr>
                <w:rFonts w:eastAsia="Calibri"/>
                <w:color w:val="000000"/>
                <w:lang w:eastAsia="en-US"/>
              </w:rPr>
              <w:t>Услуги ТО</w:t>
            </w:r>
          </w:p>
        </w:tc>
        <w:tc>
          <w:tcPr>
            <w:tcW w:w="423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– 4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1750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2065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4.5</w:t>
            </w:r>
          </w:p>
        </w:tc>
        <w:tc>
          <w:tcPr>
            <w:tcW w:w="1890" w:type="dxa"/>
            <w:vAlign w:val="center"/>
          </w:tcPr>
          <w:p w:rsidR="00B4651E" w:rsidRPr="008C3035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C3035">
              <w:rPr>
                <w:rFonts w:eastAsia="Calibri"/>
                <w:color w:val="000000"/>
                <w:lang w:eastAsia="en-US"/>
              </w:rPr>
              <w:t>Услуги ТО</w:t>
            </w:r>
          </w:p>
        </w:tc>
        <w:tc>
          <w:tcPr>
            <w:tcW w:w="4230" w:type="dxa"/>
            <w:vAlign w:val="center"/>
          </w:tcPr>
          <w:p w:rsidR="00B4651E" w:rsidRPr="00935923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– 5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2360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4.6.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C3035">
              <w:rPr>
                <w:rFonts w:eastAsia="Calibri"/>
                <w:color w:val="000000"/>
                <w:lang w:eastAsia="en-US"/>
              </w:rPr>
              <w:t>Услуги ТО</w:t>
            </w:r>
          </w:p>
        </w:tc>
        <w:tc>
          <w:tcPr>
            <w:tcW w:w="423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– 6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2400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2832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4.7.</w:t>
            </w:r>
          </w:p>
        </w:tc>
        <w:tc>
          <w:tcPr>
            <w:tcW w:w="1890" w:type="dxa"/>
            <w:vAlign w:val="center"/>
          </w:tcPr>
          <w:p w:rsidR="00B4651E" w:rsidRPr="008C3035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C3035">
              <w:rPr>
                <w:rFonts w:eastAsia="Calibri"/>
                <w:color w:val="000000"/>
                <w:lang w:eastAsia="en-US"/>
              </w:rPr>
              <w:t>Услуги ТО</w:t>
            </w:r>
          </w:p>
        </w:tc>
        <w:tc>
          <w:tcPr>
            <w:tcW w:w="4230" w:type="dxa"/>
            <w:vAlign w:val="center"/>
          </w:tcPr>
          <w:p w:rsidR="00B4651E" w:rsidRPr="00935923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– 7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3540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Pr="00562E6B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4.8.</w:t>
            </w:r>
          </w:p>
        </w:tc>
        <w:tc>
          <w:tcPr>
            <w:tcW w:w="189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8C3035">
              <w:rPr>
                <w:rFonts w:eastAsia="Calibri"/>
                <w:color w:val="000000"/>
                <w:lang w:eastAsia="en-US"/>
              </w:rPr>
              <w:t>Услуги ТО</w:t>
            </w:r>
          </w:p>
        </w:tc>
        <w:tc>
          <w:tcPr>
            <w:tcW w:w="4230" w:type="dxa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935923">
              <w:rPr>
                <w:rFonts w:eastAsia="Calibri"/>
                <w:color w:val="000000"/>
                <w:lang w:eastAsia="en-US"/>
              </w:rPr>
              <w:t>Количество каме</w:t>
            </w:r>
            <w:r>
              <w:rPr>
                <w:rFonts w:eastAsia="Calibri"/>
                <w:color w:val="000000"/>
                <w:lang w:eastAsia="en-US"/>
              </w:rPr>
              <w:t>р видеонаблюдения на объекте - 9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3600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562E6B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BD0C7F">
              <w:rPr>
                <w:rFonts w:eastAsia="Calibri"/>
                <w:color w:val="000000"/>
                <w:lang w:eastAsia="en-US"/>
              </w:rPr>
              <w:t>4248</w:t>
            </w:r>
          </w:p>
        </w:tc>
      </w:tr>
      <w:tr w:rsidR="00B4651E" w:rsidRPr="00562E6B" w:rsidTr="001D0207">
        <w:tc>
          <w:tcPr>
            <w:tcW w:w="9923" w:type="dxa"/>
            <w:gridSpan w:val="5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</w:t>
            </w:r>
            <w:r w:rsidRPr="009258D8">
              <w:rPr>
                <w:rFonts w:eastAsia="Calibri"/>
                <w:b/>
                <w:lang w:eastAsia="en-US"/>
              </w:rPr>
              <w:t>. Оказание Услуг связи</w:t>
            </w:r>
            <w:r w:rsidRPr="009258D8">
              <w:rPr>
                <w:rFonts w:eastAsia="Calibri"/>
                <w:b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b/>
                <w:color w:val="000000"/>
                <w:lang w:eastAsia="en-US"/>
              </w:rPr>
              <w:t>(</w:t>
            </w:r>
            <w:r w:rsidRPr="00F070B3">
              <w:rPr>
                <w:rFonts w:eastAsia="Calibri"/>
                <w:b/>
                <w:bCs/>
                <w:iCs/>
                <w:color w:val="000000"/>
                <w:lang w:eastAsia="en-US"/>
              </w:rPr>
              <w:t>от Стыка СПД до порта активного сетевого оборудования Заказчика на объектах, расположенных по адресам г. Химки, ул. Гоголя, д.6 и г. Химки, ул. Кольцевая, д.18</w:t>
            </w:r>
            <w:r w:rsidRPr="005D686F">
              <w:rPr>
                <w:rFonts w:eastAsia="Calibri"/>
                <w:b/>
                <w:bCs/>
                <w:iCs/>
                <w:color w:val="000000"/>
                <w:lang w:eastAsia="en-US"/>
              </w:rPr>
              <w:t>)</w:t>
            </w:r>
          </w:p>
        </w:tc>
      </w:tr>
      <w:tr w:rsidR="00B4651E" w:rsidRPr="00562E6B" w:rsidTr="001D0207">
        <w:tc>
          <w:tcPr>
            <w:tcW w:w="684" w:type="dxa"/>
            <w:vAlign w:val="center"/>
          </w:tcPr>
          <w:p w:rsidR="00B4651E" w:rsidRDefault="00B4651E" w:rsidP="001D0207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5.1.</w:t>
            </w:r>
          </w:p>
        </w:tc>
        <w:tc>
          <w:tcPr>
            <w:tcW w:w="1890" w:type="dxa"/>
            <w:vAlign w:val="center"/>
          </w:tcPr>
          <w:p w:rsidR="00B4651E" w:rsidRPr="008C3035" w:rsidRDefault="00B4651E" w:rsidP="001D020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  <w:r w:rsidRPr="00F975F0">
              <w:rPr>
                <w:rFonts w:eastAsia="Calibri"/>
                <w:color w:val="000000"/>
                <w:lang w:eastAsia="en-US"/>
              </w:rPr>
              <w:t>Оказание Услуг связи</w:t>
            </w:r>
          </w:p>
        </w:tc>
        <w:tc>
          <w:tcPr>
            <w:tcW w:w="4230" w:type="dxa"/>
            <w:vAlign w:val="center"/>
          </w:tcPr>
          <w:p w:rsidR="00B4651E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Количество каналов связи - 2</w:t>
            </w:r>
          </w:p>
          <w:p w:rsidR="00B4651E" w:rsidRPr="00935923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Скорость канала 100 Мб/с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30000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4651E" w:rsidRPr="00BD0C7F" w:rsidRDefault="00B4651E" w:rsidP="001D02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35400</w:t>
            </w:r>
          </w:p>
        </w:tc>
      </w:tr>
    </w:tbl>
    <w:p w:rsidR="00B2113A" w:rsidRPr="00CF744E" w:rsidRDefault="00B2113A" w:rsidP="0048349B">
      <w:pPr>
        <w:pStyle w:val="a8"/>
        <w:spacing w:after="200" w:line="288" w:lineRule="auto"/>
        <w:ind w:left="284"/>
        <w:jc w:val="both"/>
        <w:rPr>
          <w:sz w:val="22"/>
          <w:szCs w:val="22"/>
          <w:lang w:eastAsia="ru-RU"/>
        </w:rPr>
      </w:pPr>
    </w:p>
    <w:p w:rsidR="00F45251" w:rsidRPr="00B4651E" w:rsidRDefault="008242A0" w:rsidP="00B4651E">
      <w:pPr>
        <w:pStyle w:val="a3"/>
        <w:numPr>
          <w:ilvl w:val="0"/>
          <w:numId w:val="2"/>
        </w:numPr>
        <w:spacing w:after="200" w:line="288" w:lineRule="auto"/>
        <w:jc w:val="both"/>
        <w:rPr>
          <w:sz w:val="22"/>
          <w:szCs w:val="22"/>
        </w:rPr>
      </w:pPr>
      <w:r w:rsidRPr="00B4651E">
        <w:rPr>
          <w:b/>
          <w:sz w:val="22"/>
          <w:szCs w:val="22"/>
        </w:rPr>
        <w:t>Срок</w:t>
      </w:r>
      <w:r w:rsidR="005805E1" w:rsidRPr="00B4651E">
        <w:rPr>
          <w:b/>
          <w:sz w:val="22"/>
          <w:szCs w:val="22"/>
        </w:rPr>
        <w:t xml:space="preserve"> действия Договора и место предоставления услуг по Договору</w:t>
      </w:r>
      <w:r w:rsidRPr="00B4651E">
        <w:rPr>
          <w:b/>
          <w:sz w:val="22"/>
          <w:szCs w:val="22"/>
        </w:rPr>
        <w:t xml:space="preserve">: </w:t>
      </w:r>
    </w:p>
    <w:p w:rsidR="00F45251" w:rsidRDefault="004B191C" w:rsidP="00F45251">
      <w:pPr>
        <w:pStyle w:val="a3"/>
        <w:spacing w:after="200" w:line="288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Срок</w:t>
      </w:r>
      <w:r w:rsidR="003D0E63" w:rsidRPr="00F45251">
        <w:rPr>
          <w:sz w:val="22"/>
          <w:szCs w:val="22"/>
        </w:rPr>
        <w:t xml:space="preserve">: </w:t>
      </w:r>
      <w:sdt>
        <w:sdtPr>
          <w:id w:val="-448088674"/>
          <w:placeholder>
            <w:docPart w:val="0A40F00CDDA041878DE9FABEA3730299"/>
          </w:placeholder>
          <w:text/>
        </w:sdtPr>
        <w:sdtEndPr/>
        <w:sdtContent>
          <w:r w:rsidR="003746FE" w:rsidRPr="003746FE">
            <w:t>с 15.01.2018</w:t>
          </w:r>
          <w:r>
            <w:t>г.</w:t>
          </w:r>
          <w:r w:rsidR="003746FE" w:rsidRPr="003746FE">
            <w:t xml:space="preserve"> по 31.10.2018г</w:t>
          </w:r>
        </w:sdtContent>
      </w:sdt>
      <w:r w:rsidR="005805E1" w:rsidRPr="00F45251">
        <w:rPr>
          <w:sz w:val="22"/>
          <w:szCs w:val="22"/>
        </w:rPr>
        <w:t xml:space="preserve">. </w:t>
      </w:r>
    </w:p>
    <w:p w:rsidR="004B191C" w:rsidRDefault="004B191C" w:rsidP="00F45251">
      <w:pPr>
        <w:pStyle w:val="a3"/>
        <w:spacing w:after="200" w:line="288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Место:</w:t>
      </w:r>
      <w:r w:rsidRPr="004B191C">
        <w:t xml:space="preserve"> </w:t>
      </w:r>
      <w:r w:rsidRPr="004B191C">
        <w:rPr>
          <w:sz w:val="22"/>
          <w:szCs w:val="22"/>
        </w:rPr>
        <w:t>г. Химки ул. Пролетарская, д. 23</w:t>
      </w:r>
    </w:p>
    <w:p w:rsidR="00E82F6B" w:rsidRPr="004B191C" w:rsidRDefault="00717681" w:rsidP="00B4651E">
      <w:pPr>
        <w:pStyle w:val="a3"/>
        <w:numPr>
          <w:ilvl w:val="0"/>
          <w:numId w:val="2"/>
        </w:numPr>
        <w:tabs>
          <w:tab w:val="left" w:pos="567"/>
        </w:tabs>
        <w:spacing w:after="200" w:line="288" w:lineRule="auto"/>
        <w:ind w:hanging="720"/>
        <w:jc w:val="both"/>
        <w:rPr>
          <w:sz w:val="22"/>
          <w:szCs w:val="22"/>
        </w:rPr>
      </w:pPr>
      <w:r w:rsidRPr="005805E1">
        <w:rPr>
          <w:b/>
          <w:sz w:val="22"/>
          <w:szCs w:val="22"/>
        </w:rPr>
        <w:t>Условия оплаты:</w:t>
      </w:r>
      <w:r w:rsidR="004B191C">
        <w:rPr>
          <w:b/>
          <w:sz w:val="22"/>
          <w:szCs w:val="22"/>
        </w:rPr>
        <w:t xml:space="preserve"> </w:t>
      </w:r>
      <w:r w:rsidR="004B191C" w:rsidRPr="004B191C">
        <w:rPr>
          <w:sz w:val="22"/>
          <w:szCs w:val="22"/>
        </w:rPr>
        <w:t>В соответствии с условиями Договора.</w:t>
      </w:r>
    </w:p>
    <w:p w:rsidR="004B191C" w:rsidRPr="004B191C" w:rsidRDefault="00591169" w:rsidP="00B4651E">
      <w:pPr>
        <w:pStyle w:val="a3"/>
        <w:numPr>
          <w:ilvl w:val="0"/>
          <w:numId w:val="2"/>
        </w:numPr>
        <w:tabs>
          <w:tab w:val="left" w:pos="709"/>
        </w:tabs>
        <w:spacing w:after="200" w:line="288" w:lineRule="auto"/>
        <w:jc w:val="both"/>
        <w:rPr>
          <w:sz w:val="22"/>
          <w:szCs w:val="22"/>
        </w:rPr>
      </w:pPr>
      <w:r w:rsidRPr="00427D16">
        <w:rPr>
          <w:b/>
          <w:sz w:val="22"/>
          <w:szCs w:val="22"/>
        </w:rPr>
        <w:t xml:space="preserve">Контактное лицо по </w:t>
      </w:r>
      <w:r w:rsidR="004B191C">
        <w:rPr>
          <w:b/>
          <w:sz w:val="22"/>
          <w:szCs w:val="22"/>
        </w:rPr>
        <w:t>техническим вопросам</w:t>
      </w:r>
      <w:r w:rsidRPr="00427D16">
        <w:rPr>
          <w:b/>
          <w:sz w:val="22"/>
          <w:szCs w:val="22"/>
        </w:rPr>
        <w:t>:</w:t>
      </w:r>
      <w:r w:rsidRPr="00427D16">
        <w:rPr>
          <w:sz w:val="22"/>
          <w:szCs w:val="22"/>
        </w:rPr>
        <w:t xml:space="preserve"> </w:t>
      </w:r>
      <w:r w:rsidR="00B4651E" w:rsidRPr="00B4651E">
        <w:rPr>
          <w:sz w:val="22"/>
          <w:szCs w:val="22"/>
        </w:rPr>
        <w:t>Разумова Виктория Владимировна, тел. + 7 (495) 855-34-61, e-</w:t>
      </w:r>
      <w:proofErr w:type="spellStart"/>
      <w:r w:rsidR="00B4651E" w:rsidRPr="00B4651E">
        <w:rPr>
          <w:sz w:val="22"/>
          <w:szCs w:val="22"/>
        </w:rPr>
        <w:t>mail</w:t>
      </w:r>
      <w:proofErr w:type="spellEnd"/>
      <w:r w:rsidR="00B4651E" w:rsidRPr="00B4651E">
        <w:rPr>
          <w:sz w:val="22"/>
          <w:szCs w:val="22"/>
        </w:rPr>
        <w:t xml:space="preserve">: </w:t>
      </w:r>
      <w:hyperlink r:id="rId5" w:history="1">
        <w:r w:rsidR="00B4651E" w:rsidRPr="00B4651E">
          <w:rPr>
            <w:rStyle w:val="a5"/>
            <w:sz w:val="22"/>
            <w:szCs w:val="22"/>
          </w:rPr>
          <w:t>Viktoriya.Razumova@rt.ru</w:t>
        </w:r>
      </w:hyperlink>
      <w:bookmarkStart w:id="1" w:name="_GoBack"/>
      <w:bookmarkEnd w:id="1"/>
    </w:p>
    <w:p w:rsidR="004B191C" w:rsidRPr="004B191C" w:rsidRDefault="00B4651E" w:rsidP="00B4651E">
      <w:pPr>
        <w:pStyle w:val="a3"/>
        <w:numPr>
          <w:ilvl w:val="0"/>
          <w:numId w:val="2"/>
        </w:numPr>
        <w:tabs>
          <w:tab w:val="left" w:pos="709"/>
        </w:tabs>
        <w:spacing w:after="200" w:line="288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Начальная (максимальная) цена Договора</w:t>
      </w:r>
      <w:r w:rsidR="00CC08B7" w:rsidRPr="004B191C">
        <w:rPr>
          <w:b/>
          <w:sz w:val="22"/>
          <w:szCs w:val="22"/>
        </w:rPr>
        <w:t>:</w:t>
      </w:r>
      <w:r w:rsidR="004B191C" w:rsidRPr="004B191C">
        <w:rPr>
          <w:b/>
          <w:sz w:val="22"/>
          <w:szCs w:val="22"/>
        </w:rPr>
        <w:t xml:space="preserve"> </w:t>
      </w:r>
      <w:r w:rsidR="0017777C" w:rsidRPr="004B191C">
        <w:rPr>
          <w:sz w:val="22"/>
          <w:szCs w:val="22"/>
          <w:lang w:eastAsia="ar-SA"/>
        </w:rPr>
        <w:t xml:space="preserve">11 000 000 (Одиннадцать миллионов) рублей 00 копеек, в том числе НДС </w:t>
      </w:r>
      <w:r w:rsidR="004B191C" w:rsidRPr="004B191C">
        <w:rPr>
          <w:sz w:val="22"/>
          <w:szCs w:val="22"/>
          <w:lang w:eastAsia="ar-SA"/>
        </w:rPr>
        <w:t>(</w:t>
      </w:r>
      <w:r w:rsidR="004B191C">
        <w:rPr>
          <w:sz w:val="22"/>
          <w:szCs w:val="22"/>
          <w:lang w:eastAsia="ar-SA"/>
        </w:rPr>
        <w:t>18</w:t>
      </w:r>
      <w:r w:rsidR="0017777C" w:rsidRPr="004B191C">
        <w:rPr>
          <w:sz w:val="22"/>
          <w:szCs w:val="22"/>
          <w:lang w:eastAsia="ar-SA"/>
        </w:rPr>
        <w:t>%</w:t>
      </w:r>
      <w:r w:rsidR="004B191C" w:rsidRPr="004B191C">
        <w:rPr>
          <w:sz w:val="22"/>
          <w:szCs w:val="22"/>
          <w:lang w:eastAsia="ar-SA"/>
        </w:rPr>
        <w:t>)</w:t>
      </w:r>
      <w:r w:rsidR="0017777C" w:rsidRPr="004B191C">
        <w:rPr>
          <w:sz w:val="22"/>
          <w:szCs w:val="22"/>
          <w:lang w:eastAsia="ar-SA"/>
        </w:rPr>
        <w:t xml:space="preserve"> 1 677 966 </w:t>
      </w:r>
      <w:r w:rsidR="004B191C" w:rsidRPr="004B191C">
        <w:rPr>
          <w:sz w:val="22"/>
          <w:szCs w:val="22"/>
          <w:lang w:eastAsia="ar-SA"/>
        </w:rPr>
        <w:t>(Один миллион шестьсот семьдесят семь тысяч девятьсот шестьдесят шесть) рублей 10 копеек</w:t>
      </w:r>
      <w:r w:rsidR="004B191C">
        <w:rPr>
          <w:sz w:val="22"/>
          <w:szCs w:val="22"/>
          <w:lang w:eastAsia="ar-SA"/>
        </w:rPr>
        <w:t>. 9 322 033 (Девять миллионов триста двадцать две тысячи тридцать три) рубля 90 копеек, без учета НДС (18%).</w:t>
      </w:r>
    </w:p>
    <w:p w:rsidR="005552DC" w:rsidRPr="00C23BF3" w:rsidRDefault="005552DC" w:rsidP="00214CB5">
      <w:pPr>
        <w:pStyle w:val="af4"/>
        <w:rPr>
          <w:color w:val="808080"/>
          <w:sz w:val="20"/>
        </w:rPr>
      </w:pPr>
    </w:p>
    <w:sectPr w:rsidR="005552DC" w:rsidRPr="00C23BF3" w:rsidSect="00620E61">
      <w:pgSz w:w="11906" w:h="16838"/>
      <w:pgMar w:top="1135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2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864D5"/>
    <w:multiLevelType w:val="multilevel"/>
    <w:tmpl w:val="0419001F"/>
    <w:numStyleLink w:val="111111"/>
  </w:abstractNum>
  <w:abstractNum w:abstractNumId="9" w15:restartNumberingAfterBreak="0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CE43BE2"/>
    <w:multiLevelType w:val="hybridMultilevel"/>
    <w:tmpl w:val="692E85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730F6019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CA5A5A"/>
    <w:multiLevelType w:val="hybridMultilevel"/>
    <w:tmpl w:val="B90A2DE6"/>
    <w:lvl w:ilvl="0" w:tplc="530A041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 w:numId="11">
    <w:abstractNumId w:val="10"/>
  </w:num>
  <w:num w:numId="12">
    <w:abstractNumId w:val="14"/>
  </w:num>
  <w:num w:numId="13">
    <w:abstractNumId w:val="13"/>
  </w:num>
  <w:num w:numId="14">
    <w:abstractNumId w:val="15"/>
  </w:num>
  <w:num w:numId="15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>
        <w:start w:val="7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422"/>
          </w:tabs>
          <w:ind w:left="2206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91B"/>
    <w:rsid w:val="00013CAA"/>
    <w:rsid w:val="00014E1B"/>
    <w:rsid w:val="00053577"/>
    <w:rsid w:val="0006183F"/>
    <w:rsid w:val="00085ED0"/>
    <w:rsid w:val="000B4598"/>
    <w:rsid w:val="000B7C25"/>
    <w:rsid w:val="000E58B3"/>
    <w:rsid w:val="000F286A"/>
    <w:rsid w:val="000F457C"/>
    <w:rsid w:val="00135E5A"/>
    <w:rsid w:val="00145AAF"/>
    <w:rsid w:val="001564B2"/>
    <w:rsid w:val="0017777C"/>
    <w:rsid w:val="0019352F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6CF0"/>
    <w:rsid w:val="00282AB4"/>
    <w:rsid w:val="002A32E3"/>
    <w:rsid w:val="002A6823"/>
    <w:rsid w:val="002B246F"/>
    <w:rsid w:val="002C343E"/>
    <w:rsid w:val="002D12B3"/>
    <w:rsid w:val="002D1F7C"/>
    <w:rsid w:val="002E483D"/>
    <w:rsid w:val="002E625E"/>
    <w:rsid w:val="002F0083"/>
    <w:rsid w:val="00305CD6"/>
    <w:rsid w:val="00310191"/>
    <w:rsid w:val="003527F2"/>
    <w:rsid w:val="00353E7F"/>
    <w:rsid w:val="003746FE"/>
    <w:rsid w:val="003B0EB4"/>
    <w:rsid w:val="003B1910"/>
    <w:rsid w:val="003B5079"/>
    <w:rsid w:val="003B7A87"/>
    <w:rsid w:val="003C665C"/>
    <w:rsid w:val="003D0E63"/>
    <w:rsid w:val="003D3179"/>
    <w:rsid w:val="003D55BE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66D8"/>
    <w:rsid w:val="0048349B"/>
    <w:rsid w:val="00486F8E"/>
    <w:rsid w:val="00490A3C"/>
    <w:rsid w:val="00496F8F"/>
    <w:rsid w:val="004A572C"/>
    <w:rsid w:val="004B097C"/>
    <w:rsid w:val="004B191C"/>
    <w:rsid w:val="004B4E07"/>
    <w:rsid w:val="004B72D2"/>
    <w:rsid w:val="004D633D"/>
    <w:rsid w:val="00501564"/>
    <w:rsid w:val="00502179"/>
    <w:rsid w:val="00511DAB"/>
    <w:rsid w:val="0052499C"/>
    <w:rsid w:val="00527E8D"/>
    <w:rsid w:val="00530086"/>
    <w:rsid w:val="0053580B"/>
    <w:rsid w:val="00551A19"/>
    <w:rsid w:val="005552DC"/>
    <w:rsid w:val="00561118"/>
    <w:rsid w:val="005805E1"/>
    <w:rsid w:val="00580E7B"/>
    <w:rsid w:val="00590C7D"/>
    <w:rsid w:val="00591169"/>
    <w:rsid w:val="005A6E46"/>
    <w:rsid w:val="005B31FD"/>
    <w:rsid w:val="005B4D40"/>
    <w:rsid w:val="005C7729"/>
    <w:rsid w:val="005D0347"/>
    <w:rsid w:val="005D48A9"/>
    <w:rsid w:val="005D62A7"/>
    <w:rsid w:val="005F4D83"/>
    <w:rsid w:val="00612A38"/>
    <w:rsid w:val="00613BAD"/>
    <w:rsid w:val="00620E61"/>
    <w:rsid w:val="00623D67"/>
    <w:rsid w:val="00625928"/>
    <w:rsid w:val="00636C08"/>
    <w:rsid w:val="00661685"/>
    <w:rsid w:val="0066347A"/>
    <w:rsid w:val="0067133C"/>
    <w:rsid w:val="006723A0"/>
    <w:rsid w:val="00681ADB"/>
    <w:rsid w:val="006B1769"/>
    <w:rsid w:val="006D3325"/>
    <w:rsid w:val="006E0099"/>
    <w:rsid w:val="006E24B5"/>
    <w:rsid w:val="007157D3"/>
    <w:rsid w:val="00717681"/>
    <w:rsid w:val="007200DB"/>
    <w:rsid w:val="00742ADB"/>
    <w:rsid w:val="00785B54"/>
    <w:rsid w:val="00793621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B51F8"/>
    <w:rsid w:val="008D19CE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B1F08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669AF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B101F0"/>
    <w:rsid w:val="00B122AD"/>
    <w:rsid w:val="00B2113A"/>
    <w:rsid w:val="00B22EE2"/>
    <w:rsid w:val="00B2643F"/>
    <w:rsid w:val="00B4651E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D6BE8"/>
    <w:rsid w:val="00BE0063"/>
    <w:rsid w:val="00BE1B1B"/>
    <w:rsid w:val="00BE202E"/>
    <w:rsid w:val="00BE6200"/>
    <w:rsid w:val="00C11E96"/>
    <w:rsid w:val="00C129D2"/>
    <w:rsid w:val="00C14218"/>
    <w:rsid w:val="00C23BF3"/>
    <w:rsid w:val="00C84142"/>
    <w:rsid w:val="00C86600"/>
    <w:rsid w:val="00CC08B7"/>
    <w:rsid w:val="00CE6013"/>
    <w:rsid w:val="00CF744E"/>
    <w:rsid w:val="00D01632"/>
    <w:rsid w:val="00D0608D"/>
    <w:rsid w:val="00D33270"/>
    <w:rsid w:val="00D43134"/>
    <w:rsid w:val="00D66C83"/>
    <w:rsid w:val="00D74A79"/>
    <w:rsid w:val="00D8293B"/>
    <w:rsid w:val="00D927E7"/>
    <w:rsid w:val="00DA6E68"/>
    <w:rsid w:val="00DC412E"/>
    <w:rsid w:val="00DD3358"/>
    <w:rsid w:val="00DD5278"/>
    <w:rsid w:val="00DE3369"/>
    <w:rsid w:val="00E074E5"/>
    <w:rsid w:val="00E2330F"/>
    <w:rsid w:val="00E73891"/>
    <w:rsid w:val="00E82F6B"/>
    <w:rsid w:val="00E940AC"/>
    <w:rsid w:val="00EA2195"/>
    <w:rsid w:val="00EA6388"/>
    <w:rsid w:val="00EC426A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251"/>
    <w:rsid w:val="00F4560B"/>
    <w:rsid w:val="00F52212"/>
    <w:rsid w:val="00F54369"/>
    <w:rsid w:val="00F81537"/>
    <w:rsid w:val="00F83C10"/>
    <w:rsid w:val="00F8521C"/>
    <w:rsid w:val="00F917AE"/>
    <w:rsid w:val="00F92F9D"/>
    <w:rsid w:val="00F94BA7"/>
    <w:rsid w:val="00FA7380"/>
    <w:rsid w:val="00FC0390"/>
    <w:rsid w:val="00FC1B59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B05941-B444-42AC-8AD1-0FCE49B2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Document Map"/>
    <w:basedOn w:val="a"/>
    <w:link w:val="af7"/>
    <w:semiHidden/>
    <w:unhideWhenUsed/>
    <w:rsid w:val="004B72D2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semiHidden/>
    <w:rsid w:val="004B72D2"/>
    <w:rPr>
      <w:rFonts w:ascii="Tahoma" w:hAnsi="Tahoma" w:cs="Tahoma"/>
      <w:sz w:val="16"/>
      <w:szCs w:val="16"/>
    </w:rPr>
  </w:style>
  <w:style w:type="numbering" w:styleId="111111">
    <w:name w:val="Outline List 2"/>
    <w:basedOn w:val="a2"/>
    <w:rsid w:val="0066347A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27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Viktoriya.Razumova@rt.ru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A40F00CDDA041878DE9FABEA37302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6C5F9C-B551-46F4-B157-FD803061DA7A}"/>
      </w:docPartPr>
      <w:docPartBody>
        <w:p w:rsidR="00316E6F" w:rsidRDefault="00316E6F" w:rsidP="00316E6F">
          <w:pPr>
            <w:pStyle w:val="0A40F00CDDA041878DE9FABEA3730299"/>
          </w:pPr>
          <w:r w:rsidRPr="002E117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E6F"/>
    <w:rsid w:val="00316E6F"/>
    <w:rsid w:val="005B61CF"/>
    <w:rsid w:val="00893B65"/>
    <w:rsid w:val="00DF54A7"/>
    <w:rsid w:val="00E73E82"/>
    <w:rsid w:val="00F3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6E6F"/>
    <w:rPr>
      <w:color w:val="808080"/>
    </w:rPr>
  </w:style>
  <w:style w:type="paragraph" w:customStyle="1" w:styleId="0A40F00CDDA041878DE9FABEA3730299">
    <w:name w:val="0A40F00CDDA041878DE9FABEA3730299"/>
    <w:rsid w:val="00316E6F"/>
  </w:style>
  <w:style w:type="paragraph" w:customStyle="1" w:styleId="4A82F7ECCAA3498691EC8CE8505F69AE">
    <w:name w:val="4A82F7ECCAA3498691EC8CE8505F69AE"/>
    <w:rsid w:val="00316E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8</cp:revision>
  <cp:lastPrinted>2018-03-01T08:58:00Z</cp:lastPrinted>
  <dcterms:created xsi:type="dcterms:W3CDTF">2018-02-28T16:20:00Z</dcterms:created>
  <dcterms:modified xsi:type="dcterms:W3CDTF">2018-03-14T06:53:00Z</dcterms:modified>
</cp:coreProperties>
</file>